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425FC92B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EndPr/>
        <w:sdtContent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Řetová</w:t>
          </w:r>
        </w:sdtContent>
      </w:sdt>
    </w:p>
    <w:p w14:paraId="1008B6B1" w14:textId="77777777" w:rsidR="007E695F" w:rsidRPr="007E695F" w:rsidRDefault="007E695F" w:rsidP="007E695F">
      <w:pPr>
        <w:jc w:val="both"/>
        <w:rPr>
          <w:b/>
          <w:bCs/>
          <w:color w:val="0070C0"/>
          <w:sz w:val="24"/>
          <w:szCs w:val="24"/>
          <w:highlight w:val="yellow"/>
        </w:rPr>
      </w:pPr>
      <w:r w:rsidRPr="007E695F">
        <w:rPr>
          <w:b/>
          <w:bCs/>
          <w:color w:val="0070C0"/>
          <w:sz w:val="24"/>
          <w:szCs w:val="24"/>
          <w:highlight w:val="yellow"/>
        </w:rPr>
        <w:t>Příjmy a náklady odpadového hospodářství v roce 2021.</w:t>
      </w:r>
    </w:p>
    <w:p w14:paraId="39555049" w14:textId="77777777" w:rsidR="007E695F" w:rsidRPr="007E695F" w:rsidRDefault="007E695F" w:rsidP="007E695F">
      <w:pPr>
        <w:pStyle w:val="Odstavecseseznamem"/>
        <w:ind w:left="850"/>
        <w:rPr>
          <w:b/>
          <w:bCs/>
          <w:sz w:val="16"/>
          <w:szCs w:val="16"/>
        </w:rPr>
      </w:pPr>
    </w:p>
    <w:p w14:paraId="18F5CBE6" w14:textId="77777777" w:rsidR="007E695F" w:rsidRPr="00B4046C" w:rsidRDefault="007E695F" w:rsidP="007E695F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PŘÍJMY:</w:t>
      </w:r>
    </w:p>
    <w:p w14:paraId="289C060E" w14:textId="77777777" w:rsidR="007E695F" w:rsidRPr="00B4046C" w:rsidRDefault="007E695F" w:rsidP="007E695F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>
        <w:rPr>
          <w:b/>
          <w:bCs/>
          <w:color w:val="FF0000"/>
        </w:rPr>
        <w:t>564 216,-</w:t>
      </w:r>
      <w:r w:rsidRPr="009A12E8">
        <w:rPr>
          <w:color w:val="FF0000"/>
          <w:u w:val="single"/>
        </w:rPr>
        <w:t xml:space="preserve"> </w:t>
      </w:r>
      <w:r w:rsidRPr="00B4046C">
        <w:rPr>
          <w:u w:val="single"/>
        </w:rPr>
        <w:t>Kč</w:t>
      </w:r>
    </w:p>
    <w:p w14:paraId="04A11637" w14:textId="77777777" w:rsidR="007E695F" w:rsidRPr="00B4046C" w:rsidRDefault="007E695F" w:rsidP="007E695F">
      <w:pPr>
        <w:pStyle w:val="Odstavecseseznamem"/>
        <w:ind w:left="850"/>
      </w:pPr>
      <w:r w:rsidRPr="00B4046C">
        <w:t xml:space="preserve">Příjmy od autorizované </w:t>
      </w:r>
    </w:p>
    <w:p w14:paraId="32DDE844" w14:textId="77777777" w:rsidR="007E695F" w:rsidRPr="00B4046C" w:rsidRDefault="007E695F" w:rsidP="007E695F">
      <w:pPr>
        <w:pStyle w:val="Odstavecseseznamem"/>
        <w:ind w:left="850"/>
      </w:pPr>
      <w:r w:rsidRPr="00B4046C">
        <w:t xml:space="preserve">obalové společnosti </w:t>
      </w:r>
    </w:p>
    <w:p w14:paraId="06243998" w14:textId="77777777" w:rsidR="007E695F" w:rsidRPr="00B4046C" w:rsidRDefault="007E695F" w:rsidP="007E695F">
      <w:pPr>
        <w:pStyle w:val="Odstavecseseznamem"/>
        <w:ind w:left="850"/>
      </w:pPr>
      <w:r w:rsidRPr="00B4046C">
        <w:t xml:space="preserve">za systém separace </w:t>
      </w:r>
    </w:p>
    <w:p w14:paraId="36C23B3C" w14:textId="77777777" w:rsidR="007E695F" w:rsidRPr="00B4046C" w:rsidRDefault="007E695F" w:rsidP="007E695F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>
        <w:rPr>
          <w:b/>
          <w:bCs/>
          <w:color w:val="FF0000"/>
        </w:rPr>
        <w:t>145260,-</w:t>
      </w:r>
      <w:r w:rsidRPr="009A12E8">
        <w:rPr>
          <w:color w:val="FF0000"/>
          <w:u w:val="single"/>
        </w:rPr>
        <w:t xml:space="preserve"> </w:t>
      </w:r>
      <w:r w:rsidRPr="00B4046C">
        <w:rPr>
          <w:u w:val="single"/>
        </w:rPr>
        <w:t>Kč</w:t>
      </w:r>
    </w:p>
    <w:p w14:paraId="54673D6B" w14:textId="77777777" w:rsidR="007E695F" w:rsidRPr="007E695F" w:rsidRDefault="007E695F" w:rsidP="007E695F">
      <w:pPr>
        <w:pStyle w:val="Odstavecseseznamem"/>
        <w:ind w:left="850"/>
        <w:rPr>
          <w:sz w:val="16"/>
          <w:szCs w:val="16"/>
        </w:rPr>
      </w:pPr>
    </w:p>
    <w:p w14:paraId="17AC1CCC" w14:textId="77777777" w:rsidR="007E695F" w:rsidRPr="00EE37EA" w:rsidRDefault="007E695F" w:rsidP="007E695F">
      <w:pPr>
        <w:pStyle w:val="Odstavecseseznamem"/>
        <w:ind w:left="850"/>
        <w:rPr>
          <w:b/>
          <w:bCs/>
          <w:color w:val="FF0000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>
        <w:rPr>
          <w:b/>
          <w:bCs/>
          <w:color w:val="FF0000"/>
        </w:rPr>
        <w:t xml:space="preserve">91256,-  </w:t>
      </w:r>
      <w:r w:rsidRPr="00EE37EA">
        <w:rPr>
          <w:color w:val="FF0000"/>
          <w:u w:val="single"/>
        </w:rPr>
        <w:t xml:space="preserve"> </w:t>
      </w:r>
      <w:r w:rsidRPr="00EE37EA">
        <w:rPr>
          <w:u w:val="single"/>
        </w:rPr>
        <w:t>Kč</w:t>
      </w:r>
    </w:p>
    <w:p w14:paraId="40D9794E" w14:textId="77777777" w:rsidR="007E695F" w:rsidRPr="00FB2702" w:rsidRDefault="007E695F" w:rsidP="007E695F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>
        <w:rPr>
          <w:b/>
          <w:bCs/>
          <w:color w:val="FF0000"/>
        </w:rPr>
        <w:t xml:space="preserve">800732,- </w:t>
      </w:r>
      <w:r w:rsidRPr="009A12E8">
        <w:rPr>
          <w:b/>
          <w:bCs/>
          <w:color w:val="FF0000"/>
        </w:rPr>
        <w:t xml:space="preserve"> </w:t>
      </w:r>
      <w:r w:rsidRPr="00B4046C">
        <w:rPr>
          <w:b/>
          <w:bCs/>
        </w:rPr>
        <w:t>Kč</w:t>
      </w:r>
    </w:p>
    <w:p w14:paraId="54A91462" w14:textId="598CFEF0" w:rsidR="007E695F" w:rsidRDefault="007E695F" w:rsidP="007E695F">
      <w:pPr>
        <w:rPr>
          <w:b/>
          <w:bCs/>
          <w:color w:val="385623" w:themeColor="accent6" w:themeShade="80"/>
        </w:rPr>
      </w:pPr>
      <w:r w:rsidRPr="00272797">
        <w:rPr>
          <w:b/>
          <w:bCs/>
          <w:color w:val="385623" w:themeColor="accent6" w:themeShade="80"/>
        </w:rPr>
        <w:t xml:space="preserve">NÁKLADY (včetně DPH) byly  </w:t>
      </w:r>
      <w:sdt>
        <w:sdtPr>
          <w:rPr>
            <w:b/>
            <w:bCs/>
            <w:color w:val="385623" w:themeColor="accent6" w:themeShade="80"/>
          </w:rPr>
          <w:alias w:val="Added Invoices"/>
          <w:tag w:val="mpg_invoicesamount"/>
          <w:id w:val="-1955780152"/>
          <w:placeholder>
            <w:docPart w:val="5D4164FB18BF4217B8649926EE1FBEC5"/>
          </w:placeholder>
          <w:text/>
        </w:sdtPr>
        <w:sdtContent>
          <w:r w:rsidRPr="00272797">
            <w:rPr>
              <w:b/>
              <w:bCs/>
              <w:color w:val="385623" w:themeColor="accent6" w:themeShade="80"/>
            </w:rPr>
            <w:t>806</w:t>
          </w:r>
          <w:r>
            <w:rPr>
              <w:b/>
              <w:bCs/>
              <w:color w:val="385623" w:themeColor="accent6" w:themeShade="80"/>
            </w:rPr>
            <w:t> </w:t>
          </w:r>
          <w:r w:rsidRPr="00272797">
            <w:rPr>
              <w:b/>
              <w:bCs/>
              <w:color w:val="385623" w:themeColor="accent6" w:themeShade="80"/>
            </w:rPr>
            <w:t>483</w:t>
          </w:r>
          <w:r>
            <w:rPr>
              <w:b/>
              <w:bCs/>
              <w:color w:val="385623" w:themeColor="accent6" w:themeShade="80"/>
            </w:rPr>
            <w:t xml:space="preserve">,- </w:t>
          </w:r>
        </w:sdtContent>
      </w:sdt>
      <w:r w:rsidRPr="00272797">
        <w:rPr>
          <w:b/>
          <w:bCs/>
          <w:color w:val="385623" w:themeColor="accent6" w:themeShade="80"/>
        </w:rPr>
        <w:t xml:space="preserve"> Kč  obec tedy doplácela</w:t>
      </w:r>
      <w:r>
        <w:rPr>
          <w:b/>
          <w:bCs/>
          <w:color w:val="385623" w:themeColor="accent6" w:themeShade="80"/>
        </w:rPr>
        <w:t xml:space="preserve"> v roce 2021 </w:t>
      </w:r>
      <w:r w:rsidRPr="00272797">
        <w:rPr>
          <w:b/>
          <w:bCs/>
          <w:color w:val="385623" w:themeColor="accent6" w:themeShade="80"/>
        </w:rPr>
        <w:t xml:space="preserve"> na likvidaci odpadů cca 6 000,- Kč.</w:t>
      </w:r>
    </w:p>
    <w:p w14:paraId="237C5F8E" w14:textId="77777777" w:rsidR="007E695F" w:rsidRPr="00BD6FD2" w:rsidRDefault="007E695F" w:rsidP="007E695F">
      <w:pPr>
        <w:ind w:left="567" w:firstLine="283"/>
        <w:jc w:val="both"/>
        <w:rPr>
          <w:b/>
          <w:bCs/>
          <w:color w:val="FF0000"/>
          <w:sz w:val="32"/>
          <w:szCs w:val="32"/>
        </w:rPr>
      </w:pPr>
      <w:r w:rsidRPr="00BD6FD2">
        <w:rPr>
          <w:b/>
          <w:bCs/>
          <w:color w:val="FF0000"/>
          <w:sz w:val="32"/>
          <w:szCs w:val="32"/>
        </w:rPr>
        <w:t xml:space="preserve">V roce 2023 dojde ke zvýšení cen za likvidaci odpadu firmou </w:t>
      </w:r>
      <w:proofErr w:type="spellStart"/>
      <w:r w:rsidRPr="00BD6FD2">
        <w:rPr>
          <w:b/>
          <w:bCs/>
          <w:color w:val="FF0000"/>
          <w:sz w:val="32"/>
          <w:szCs w:val="32"/>
        </w:rPr>
        <w:t>Ekola</w:t>
      </w:r>
      <w:proofErr w:type="spellEnd"/>
      <w:r w:rsidRPr="00BD6FD2">
        <w:rPr>
          <w:b/>
          <w:bCs/>
          <w:color w:val="FF0000"/>
          <w:sz w:val="32"/>
          <w:szCs w:val="32"/>
        </w:rPr>
        <w:t xml:space="preserve">  České Libchavy v průměru o 19 %. Pevně věříme, že občané se budou chovat zodpovědněji a proto obec přistoupí ke zvýšení poplatku pouze o 50,- Kč na celkovou částku 750,-  korun za poplatníka a rok pro rok 2023.</w:t>
      </w:r>
      <w:r>
        <w:rPr>
          <w:b/>
          <w:bCs/>
          <w:color w:val="FF0000"/>
          <w:sz w:val="32"/>
          <w:szCs w:val="32"/>
        </w:rPr>
        <w:t xml:space="preserve"> </w:t>
      </w:r>
    </w:p>
    <w:p w14:paraId="111D135C" w14:textId="77777777" w:rsidR="007E695F" w:rsidRPr="00272797" w:rsidRDefault="007E695F" w:rsidP="007E695F">
      <w:pPr>
        <w:rPr>
          <w:b/>
          <w:bCs/>
          <w:color w:val="385623" w:themeColor="accent6" w:themeShade="80"/>
        </w:rPr>
      </w:pPr>
    </w:p>
    <w:p w14:paraId="33596215" w14:textId="3F426E31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</w:t>
      </w:r>
      <w:r w:rsidR="004C2A90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v roce 2021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388A22EA" w14:textId="38A5FE48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 xml:space="preserve">Poznámka: Grafy a tabulky obsažené v této informaci obsahují data vycházející z množství předaných odpadů </w:t>
      </w:r>
      <w:proofErr w:type="spellStart"/>
      <w:r w:rsidR="00831F77">
        <w:rPr>
          <w:rFonts w:eastAsia="Times New Roman" w:cstheme="minorHAnsi"/>
          <w:i/>
          <w:iCs/>
          <w:lang w:eastAsia="cs-CZ"/>
        </w:rPr>
        <w:t>Ekole</w:t>
      </w:r>
      <w:proofErr w:type="spellEnd"/>
      <w:r w:rsidR="00831F77">
        <w:rPr>
          <w:rFonts w:eastAsia="Times New Roman" w:cstheme="minorHAnsi"/>
          <w:i/>
          <w:iCs/>
          <w:lang w:eastAsia="cs-CZ"/>
        </w:rPr>
        <w:t xml:space="preserve"> České Libchavy </w:t>
      </w:r>
      <w:r>
        <w:rPr>
          <w:rFonts w:eastAsia="Times New Roman" w:cstheme="minorHAnsi"/>
          <w:i/>
          <w:iCs/>
          <w:lang w:eastAsia="cs-CZ"/>
        </w:rPr>
        <w:t xml:space="preserve">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2178B220" w14:textId="191AA520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450A6C">
        <w:rPr>
          <w:b/>
          <w:bCs/>
        </w:rPr>
        <w:t xml:space="preserve"> v měsících</w:t>
      </w:r>
      <w:r w:rsidR="00FD04C0" w:rsidRPr="00CB155D">
        <w:rPr>
          <w:b/>
          <w:bCs/>
        </w:rPr>
        <w:t>.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2AA102AD">
                <wp:extent cx="5486400" cy="341965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41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Content>
        <w:p w14:paraId="6B3E9FF0" w14:textId="12E5CCCE" w:rsidR="00AF1184" w:rsidRPr="007E695F" w:rsidRDefault="001D4606" w:rsidP="007E695F">
          <w:pPr>
            <w:ind w:left="709"/>
          </w:pPr>
          <w:r w:rsidRPr="007E695F"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1891912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1891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47.33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67.42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chemikálie,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31322A02" w:rsidR="005C4DCE" w:rsidRDefault="005C4DCE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3CEFB21A" w14:textId="7BF13A82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6B2F61DB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6C8260D8" w:rsidR="0055393A" w:rsidRDefault="007E695F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noProof/>
          <w:color w:val="00B05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4BF848C">
                <wp:simplePos x="0" y="0"/>
                <wp:positionH relativeFrom="column">
                  <wp:posOffset>121285</wp:posOffset>
                </wp:positionH>
                <wp:positionV relativeFrom="paragraph">
                  <wp:posOffset>-586105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9.55pt;margin-top:-46.15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20-30%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7E695F">
      <w:pPr>
        <w:pStyle w:val="Bezmezer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831F77">
      <w:pPr>
        <w:pStyle w:val="Bezmezer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029EE86D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6126">
        <w:rPr>
          <w:sz w:val="28"/>
          <w:szCs w:val="28"/>
        </w:rPr>
        <w:tab/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Zdroj - MPG</w:t>
      </w:r>
    </w:p>
    <w:p w14:paraId="3B1E5087" w14:textId="25475832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2F9D0AA4" w14:textId="77777777" w:rsidR="007E695F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</w:t>
      </w:r>
    </w:p>
    <w:p w14:paraId="4B92D013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2C387A8E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72E5070A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1C201BDE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3D6AF4C5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7D626DD7" w14:textId="77777777" w:rsidR="007E695F" w:rsidRDefault="007E695F" w:rsidP="005F6114">
      <w:pPr>
        <w:pStyle w:val="Bezmezer"/>
        <w:ind w:firstLine="708"/>
        <w:rPr>
          <w:i/>
          <w:iCs/>
        </w:rPr>
      </w:pPr>
    </w:p>
    <w:p w14:paraId="77B14898" w14:textId="1F4644A8" w:rsidR="005F6114" w:rsidRDefault="001A58D4" w:rsidP="007E695F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410C3633" w14:textId="77777777" w:rsidR="007E695F" w:rsidRDefault="007E695F" w:rsidP="007D0C41">
      <w:pPr>
        <w:pStyle w:val="Bezmezer"/>
        <w:ind w:left="567"/>
        <w:rPr>
          <w:i/>
          <w:iCs/>
          <w:sz w:val="20"/>
          <w:szCs w:val="20"/>
        </w:rPr>
      </w:pPr>
    </w:p>
    <w:p w14:paraId="5EF6D9D3" w14:textId="77777777" w:rsidR="007E695F" w:rsidRDefault="007E695F" w:rsidP="007D0C41">
      <w:pPr>
        <w:pStyle w:val="Bezmezer"/>
        <w:ind w:left="567"/>
        <w:rPr>
          <w:i/>
          <w:iCs/>
          <w:sz w:val="20"/>
          <w:szCs w:val="20"/>
        </w:rPr>
      </w:pPr>
    </w:p>
    <w:p w14:paraId="4B643231" w14:textId="77777777" w:rsidR="007E695F" w:rsidRDefault="007E695F" w:rsidP="007D0C41">
      <w:pPr>
        <w:pStyle w:val="Bezmezer"/>
        <w:ind w:left="567"/>
        <w:rPr>
          <w:i/>
          <w:iCs/>
          <w:sz w:val="20"/>
          <w:szCs w:val="20"/>
        </w:rPr>
      </w:pPr>
    </w:p>
    <w:p w14:paraId="6E9A4628" w14:textId="3F0F5CB4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lastRenderedPageBreak/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14881114" w14:textId="3D3003CA" w:rsidR="00EB619D" w:rsidRDefault="00EB619D">
      <w:pPr>
        <w:rPr>
          <w:b/>
          <w:bCs/>
          <w:color w:val="0070C0"/>
          <w:sz w:val="24"/>
          <w:szCs w:val="24"/>
        </w:rPr>
      </w:pP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1ADD29B1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bez třídící slevy</w:t>
      </w:r>
      <w:r w:rsidR="00EC337F">
        <w:rPr>
          <w:b/>
          <w:bCs/>
        </w:rPr>
        <w:t xml:space="preserve"> bude v následujících letech</w:t>
      </w:r>
      <w:r w:rsidRPr="00247EE1">
        <w:rPr>
          <w:b/>
          <w:bCs/>
        </w:rPr>
        <w:t xml:space="preserve">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8B429A" w:rsidRPr="009851E0" w14:paraId="70E84F80" w14:textId="77777777" w:rsidTr="008B429A">
        <w:trPr>
          <w:trHeight w:val="300"/>
        </w:trPr>
        <w:tc>
          <w:tcPr>
            <w:tcW w:w="1418" w:type="dxa"/>
            <w:noWrap/>
            <w:hideMark/>
          </w:tcPr>
          <w:p w14:paraId="32673412" w14:textId="77777777" w:rsidR="00EC337F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C457360" w14:textId="77777777" w:rsidR="00EC337F" w:rsidRPr="009851E0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4F6805BD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64B0F1A9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7333BD9A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2FDBBA7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7B14AF22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638FB7C4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1B89C354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F17414A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0A306A36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E67412D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5A3C57F4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5807082D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20D18CB4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20F8D84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49B4B64D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4C28E67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26DDC482" w14:textId="77777777" w:rsidR="00EC337F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4C886D2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3BE8E6BA" w14:textId="77777777" w:rsidR="00EC337F" w:rsidRPr="009851E0" w:rsidRDefault="00EC337F" w:rsidP="007E3CFB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8B429A" w:rsidRPr="00AD17F4" w14:paraId="02A77632" w14:textId="77777777" w:rsidTr="008B429A">
        <w:trPr>
          <w:trHeight w:val="300"/>
        </w:trPr>
        <w:tc>
          <w:tcPr>
            <w:tcW w:w="1418" w:type="dxa"/>
            <w:noWrap/>
            <w:hideMark/>
          </w:tcPr>
          <w:p w14:paraId="1B3ECADA" w14:textId="0B966FED" w:rsidR="00EC337F" w:rsidRPr="009851E0" w:rsidRDefault="00EC337F" w:rsidP="007E3CFB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Množství odpadu s třídící slevou </w:t>
            </w:r>
            <w:r w:rsidRPr="009851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B429A">
              <w:rPr>
                <w:rFonts w:cstheme="minorHAnsi"/>
                <w:b/>
                <w:sz w:val="20"/>
                <w:szCs w:val="20"/>
              </w:rPr>
              <w:t>v kg na 1 občana</w:t>
            </w:r>
          </w:p>
        </w:tc>
        <w:tc>
          <w:tcPr>
            <w:tcW w:w="708" w:type="dxa"/>
            <w:noWrap/>
            <w:hideMark/>
          </w:tcPr>
          <w:p w14:paraId="2E433E4B" w14:textId="5C44B6D4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200</w:t>
            </w:r>
          </w:p>
        </w:tc>
        <w:tc>
          <w:tcPr>
            <w:tcW w:w="709" w:type="dxa"/>
            <w:noWrap/>
            <w:hideMark/>
          </w:tcPr>
          <w:p w14:paraId="3CF20783" w14:textId="5AC0071F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3361F">
              <w:rPr>
                <w:rFonts w:cstheme="minorHAnsi"/>
                <w:b/>
                <w:sz w:val="20"/>
                <w:szCs w:val="20"/>
              </w:rPr>
              <w:t xml:space="preserve">    190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713" w:type="dxa"/>
            <w:noWrap/>
            <w:hideMark/>
          </w:tcPr>
          <w:p w14:paraId="2C1710EC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0BF0E988" w14:textId="09520C82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180</w:t>
            </w:r>
          </w:p>
        </w:tc>
        <w:tc>
          <w:tcPr>
            <w:tcW w:w="680" w:type="dxa"/>
            <w:noWrap/>
          </w:tcPr>
          <w:p w14:paraId="343BB7EF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20C2822" w14:textId="51E00F24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170</w:t>
            </w:r>
          </w:p>
        </w:tc>
        <w:tc>
          <w:tcPr>
            <w:tcW w:w="675" w:type="dxa"/>
            <w:noWrap/>
          </w:tcPr>
          <w:p w14:paraId="576C9829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C1647D0" w14:textId="5869C514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160</w:t>
            </w:r>
          </w:p>
        </w:tc>
        <w:tc>
          <w:tcPr>
            <w:tcW w:w="672" w:type="dxa"/>
            <w:noWrap/>
          </w:tcPr>
          <w:p w14:paraId="7DCDFE7B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A8A1B4" w14:textId="537E0580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  <w:tc>
          <w:tcPr>
            <w:tcW w:w="667" w:type="dxa"/>
            <w:noWrap/>
          </w:tcPr>
          <w:p w14:paraId="7A505B51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7CC25F6" w14:textId="7AD31C6F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140</w:t>
            </w:r>
          </w:p>
        </w:tc>
        <w:tc>
          <w:tcPr>
            <w:tcW w:w="665" w:type="dxa"/>
            <w:noWrap/>
          </w:tcPr>
          <w:p w14:paraId="6DD9522A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5320294" w14:textId="420BAAFE" w:rsidR="00EC337F" w:rsidRPr="00AD17F4" w:rsidRDefault="00B3361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130</w:t>
            </w:r>
          </w:p>
        </w:tc>
        <w:tc>
          <w:tcPr>
            <w:tcW w:w="790" w:type="dxa"/>
            <w:noWrap/>
          </w:tcPr>
          <w:p w14:paraId="2A99C235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7BC27F2" w14:textId="75362A0A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</w:t>
            </w:r>
            <w:r w:rsidR="00B3361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61" w:type="dxa"/>
            <w:noWrap/>
          </w:tcPr>
          <w:p w14:paraId="38554DB3" w14:textId="77777777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B929D40" w14:textId="4D4945AC" w:rsidR="00EC337F" w:rsidRPr="00AD17F4" w:rsidRDefault="00EC337F" w:rsidP="007E3CFB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</w:t>
            </w:r>
            <w:r w:rsidR="00B3361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</w:tbl>
    <w:p w14:paraId="207B130F" w14:textId="77777777" w:rsidR="00EC337F" w:rsidRDefault="00EC337F" w:rsidP="00E31F13">
      <w:pPr>
        <w:pStyle w:val="Bezmezer"/>
        <w:ind w:firstLine="708"/>
        <w:rPr>
          <w:b/>
          <w:bCs/>
        </w:rPr>
      </w:pPr>
    </w:p>
    <w:p w14:paraId="3574C544" w14:textId="77777777" w:rsidR="00EC337F" w:rsidRDefault="00EC337F" w:rsidP="00E31F13">
      <w:pPr>
        <w:pStyle w:val="Bezmezer"/>
        <w:ind w:firstLine="708"/>
        <w:rPr>
          <w:b/>
          <w:bCs/>
        </w:rPr>
      </w:pPr>
    </w:p>
    <w:p w14:paraId="062A8009" w14:textId="77777777" w:rsidR="00EC337F" w:rsidRDefault="00EC337F" w:rsidP="00E31F13">
      <w:pPr>
        <w:pStyle w:val="Bezmezer"/>
        <w:ind w:firstLine="708"/>
        <w:rPr>
          <w:b/>
          <w:bCs/>
        </w:rPr>
      </w:pPr>
    </w:p>
    <w:p w14:paraId="0DF869A6" w14:textId="77777777" w:rsidR="007E695F" w:rsidRDefault="007E695F" w:rsidP="00E31F13">
      <w:pPr>
        <w:pStyle w:val="Bezmezer"/>
        <w:ind w:firstLine="708"/>
        <w:rPr>
          <w:b/>
          <w:bCs/>
        </w:rPr>
      </w:pPr>
    </w:p>
    <w:p w14:paraId="04F14A5A" w14:textId="12BD948C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lastRenderedPageBreak/>
        <w:t>Jak jsme čerpali třídící slevu v předešlém roce</w:t>
      </w:r>
      <w:r w:rsidR="00DC5F34">
        <w:rPr>
          <w:b/>
          <w:bCs/>
        </w:rPr>
        <w:t xml:space="preserve"> 2021</w:t>
      </w:r>
      <w:r w:rsidRPr="00247EE1">
        <w:rPr>
          <w:b/>
          <w:bCs/>
        </w:rPr>
        <w:t>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28EA5A48" w14:textId="41965399" w:rsidR="00450A6C" w:rsidRDefault="00D70DDC" w:rsidP="00450A6C">
      <w:pPr>
        <w:pStyle w:val="Bezmezer"/>
        <w:ind w:left="284" w:firstLine="708"/>
        <w:rPr>
          <w:noProof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2CA9E440" w14:textId="0CA637C1" w:rsidR="003A0631" w:rsidRDefault="003A0631" w:rsidP="007D0C41">
      <w:pPr>
        <w:pStyle w:val="Bezmezer"/>
        <w:ind w:left="284" w:firstLine="708"/>
        <w:rPr>
          <w:i/>
          <w:iCs/>
        </w:rPr>
      </w:pPr>
    </w:p>
    <w:p w14:paraId="5FB5AC0C" w14:textId="6A8371AF" w:rsidR="003A0631" w:rsidRPr="00450A6C" w:rsidRDefault="00B3361F" w:rsidP="007D0C41">
      <w:pPr>
        <w:pStyle w:val="Bezmezer"/>
        <w:ind w:left="284" w:firstLine="708"/>
        <w:rPr>
          <w:sz w:val="24"/>
          <w:szCs w:val="24"/>
        </w:rPr>
      </w:pPr>
      <w:r w:rsidRPr="00450A6C">
        <w:rPr>
          <w:sz w:val="24"/>
          <w:szCs w:val="24"/>
          <w:highlight w:val="yellow"/>
        </w:rPr>
        <w:t>V roce 2022 se občané Řetové chovali zodpovědněji a množství komunálního odpadu se snížilo a přesto, že došlo ke snížení množství třídící slevy na občana o 10 kg, což celkově činí  snížení odpadů likvidovaných s třídící slevou o 6 t na obec</w:t>
      </w:r>
      <w:r w:rsidR="00BD6FD2" w:rsidRPr="00450A6C">
        <w:rPr>
          <w:sz w:val="24"/>
          <w:szCs w:val="24"/>
          <w:highlight w:val="yellow"/>
        </w:rPr>
        <w:t xml:space="preserve"> méně</w:t>
      </w:r>
      <w:r w:rsidRPr="00450A6C">
        <w:rPr>
          <w:sz w:val="24"/>
          <w:szCs w:val="24"/>
          <w:highlight w:val="yellow"/>
        </w:rPr>
        <w:t xml:space="preserve">, tak jsme až v říjnu překročili hranici fakturace za zvýšenou cenu 900,- Kč za tunu komunálního odpadu. </w:t>
      </w:r>
    </w:p>
    <w:p w14:paraId="4FAD2C54" w14:textId="418A5F9E" w:rsidR="00450A6C" w:rsidRPr="00450A6C" w:rsidRDefault="00450A6C" w:rsidP="007D0C41">
      <w:pPr>
        <w:pStyle w:val="Bezmezer"/>
        <w:ind w:left="284" w:firstLine="708"/>
        <w:rPr>
          <w:sz w:val="24"/>
          <w:szCs w:val="24"/>
        </w:rPr>
      </w:pPr>
    </w:p>
    <w:p w14:paraId="748306B7" w14:textId="39533C72" w:rsidR="00450A6C" w:rsidRDefault="00450A6C" w:rsidP="007D0C41">
      <w:pPr>
        <w:pStyle w:val="Bezmezer"/>
        <w:ind w:left="284" w:firstLine="708"/>
      </w:pPr>
      <w:r>
        <w:t>Rok 2022</w:t>
      </w:r>
    </w:p>
    <w:p w14:paraId="2DCF1897" w14:textId="5D91CDAF" w:rsidR="00450A6C" w:rsidRPr="00B3361F" w:rsidRDefault="00450A6C" w:rsidP="00450A6C">
      <w:pPr>
        <w:pStyle w:val="Bezmezer"/>
        <w:ind w:left="284" w:firstLine="142"/>
      </w:pPr>
      <w:r>
        <w:rPr>
          <w:noProof/>
        </w:rPr>
        <w:drawing>
          <wp:inline distT="0" distB="0" distL="0" distR="0" wp14:anchorId="37F1AE82" wp14:editId="0FEF6296">
            <wp:extent cx="5410200" cy="25142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65" cy="25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C8F5" w14:textId="77777777" w:rsidR="003A0631" w:rsidRDefault="003A0631" w:rsidP="007D0C41">
      <w:pPr>
        <w:pStyle w:val="Bezmezer"/>
        <w:ind w:left="284" w:firstLine="708"/>
        <w:rPr>
          <w:i/>
          <w:iCs/>
        </w:rPr>
      </w:pP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09EB99F5" w14:textId="77777777" w:rsidR="006010B3" w:rsidRDefault="006010B3" w:rsidP="006010B3">
      <w:pPr>
        <w:pStyle w:val="Odstavecseseznamem"/>
        <w:ind w:left="850"/>
        <w:jc w:val="both"/>
        <w:rPr>
          <w:b/>
          <w:bCs/>
          <w:color w:val="0070C0"/>
          <w:sz w:val="24"/>
          <w:szCs w:val="24"/>
        </w:rPr>
      </w:pPr>
    </w:p>
    <w:p w14:paraId="18DD4C38" w14:textId="5422269C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747BB5F2" w14:textId="2E7E0B52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34850EEC" w14:textId="04F72464" w:rsidR="006010B3" w:rsidRPr="007B77AF" w:rsidRDefault="006010B3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malé elektrospotřebiče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25BBF1B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65CDA552" w14:textId="6246CC5F" w:rsidR="005316FD" w:rsidRPr="007B77AF" w:rsidRDefault="005316FD" w:rsidP="006010B3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, </w:t>
      </w: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8B28A64" w14:textId="77777777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587A85">
        <w:rPr>
          <w:rFonts w:asciiTheme="minorHAnsi" w:hAnsiTheme="minorHAnsi" w:cstheme="minorHAnsi"/>
          <w:sz w:val="20"/>
        </w:rPr>
        <w:t>,</w:t>
      </w:r>
    </w:p>
    <w:p w14:paraId="03FAED1F" w14:textId="0C9454C0" w:rsidR="005316FD" w:rsidRPr="007B77AF" w:rsidRDefault="00587A85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stavební odpady</w:t>
      </w:r>
      <w:r w:rsidR="005316FD" w:rsidRPr="007B77AF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6EB98B0A" w14:textId="2921421A" w:rsidR="002F7E71" w:rsidRPr="00DC5F34" w:rsidRDefault="00010C05" w:rsidP="00DC5F34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</w:t>
      </w:r>
      <w:r w:rsidR="00EE37EA">
        <w:rPr>
          <w:b/>
          <w:bCs/>
          <w:color w:val="0070C0"/>
          <w:sz w:val="24"/>
          <w:szCs w:val="24"/>
        </w:rPr>
        <w:t xml:space="preserve"> pro rok 2022</w:t>
      </w:r>
      <w:r w:rsidRPr="00B4046C">
        <w:rPr>
          <w:b/>
          <w:bCs/>
          <w:color w:val="0070C0"/>
          <w:sz w:val="24"/>
          <w:szCs w:val="24"/>
        </w:rPr>
        <w:t xml:space="preserve"> je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DC5F34">
        <w:rPr>
          <w:b/>
          <w:bCs/>
          <w:color w:val="0070C0"/>
          <w:sz w:val="24"/>
          <w:szCs w:val="24"/>
        </w:rPr>
        <w:t>1/2021</w:t>
      </w:r>
      <w:r w:rsidRPr="00B4046C">
        <w:rPr>
          <w:b/>
          <w:bCs/>
          <w:color w:val="0070C0"/>
          <w:sz w:val="24"/>
          <w:szCs w:val="24"/>
        </w:rPr>
        <w:t xml:space="preserve"> 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DC5F34">
        <w:rPr>
          <w:b/>
          <w:bCs/>
          <w:color w:val="0070C0"/>
          <w:sz w:val="24"/>
          <w:szCs w:val="24"/>
        </w:rPr>
        <w:t xml:space="preserve">2/2021. </w:t>
      </w:r>
    </w:p>
    <w:p w14:paraId="6B86E55D" w14:textId="77777777" w:rsidR="00DC5F34" w:rsidRDefault="00DC5F34" w:rsidP="00DC5F34">
      <w:pPr>
        <w:pStyle w:val="Odstavecseseznamem"/>
        <w:ind w:left="850"/>
        <w:jc w:val="both"/>
        <w:rPr>
          <w:b/>
          <w:bCs/>
          <w:color w:val="0070C0"/>
          <w:sz w:val="24"/>
          <w:szCs w:val="24"/>
        </w:rPr>
      </w:pPr>
    </w:p>
    <w:p w14:paraId="21E6F351" w14:textId="38212B4C" w:rsidR="00EF4773" w:rsidRPr="00DC5F34" w:rsidRDefault="000A017C" w:rsidP="00DC5F34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r w:rsidRPr="00EF4773">
        <w:rPr>
          <w:rFonts w:asciiTheme="minorHAnsi" w:hAnsiTheme="minorHAnsi" w:cstheme="minorHAnsi"/>
          <w:sz w:val="22"/>
          <w:szCs w:val="22"/>
        </w:rPr>
        <w:t xml:space="preserve">-  papír,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511B54AB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domácího kompostování</w:t>
      </w:r>
      <w:r w:rsidR="00E53593" w:rsidRPr="00B4046C">
        <w:rPr>
          <w:b/>
          <w:bCs/>
        </w:rPr>
        <w:t>.</w:t>
      </w:r>
    </w:p>
    <w:p w14:paraId="54CC991C" w14:textId="0ED340D1" w:rsidR="009E69B1" w:rsidRDefault="009E69B1" w:rsidP="00DC5F34">
      <w:pPr>
        <w:ind w:firstLine="425"/>
        <w:rPr>
          <w:rFonts w:cstheme="minorHAnsi"/>
          <w:b/>
          <w:bCs/>
        </w:rPr>
      </w:pPr>
      <w:r w:rsidRPr="00B4046C">
        <w:rPr>
          <w:b/>
          <w:bCs/>
        </w:rPr>
        <w:t>Vedení obce</w:t>
      </w:r>
      <w:r w:rsidR="00DC5F34">
        <w:rPr>
          <w:b/>
          <w:bCs/>
        </w:rPr>
        <w:t xml:space="preserve"> Řetová</w:t>
      </w:r>
      <w:r w:rsidRPr="00B4046C">
        <w:t xml:space="preserve"> </w:t>
      </w:r>
      <w:r w:rsidR="00DB766C" w:rsidRPr="00B4046C">
        <w:rPr>
          <w:rFonts w:cstheme="minorHAnsi"/>
          <w:b/>
          <w:bCs/>
        </w:rPr>
        <w:t xml:space="preserve">bude </w:t>
      </w:r>
      <w:r w:rsidR="00250E4C" w:rsidRPr="00B4046C">
        <w:rPr>
          <w:rFonts w:cstheme="minorHAnsi"/>
          <w:b/>
          <w:bCs/>
        </w:rPr>
        <w:t xml:space="preserve">dále </w:t>
      </w:r>
      <w:r w:rsidRPr="00B4046C">
        <w:rPr>
          <w:rFonts w:cstheme="minorHAnsi"/>
          <w:b/>
          <w:bCs/>
        </w:rPr>
        <w:t>optimalizovat obecní systém komunálního odpadového hospodářství, využívat vzdělávací a motivační nástroje</w:t>
      </w:r>
      <w:r w:rsidR="00250E4C" w:rsidRPr="00B4046C">
        <w:rPr>
          <w:rFonts w:cstheme="minorHAnsi"/>
          <w:b/>
          <w:bCs/>
        </w:rPr>
        <w:t xml:space="preserve"> pro podporu </w:t>
      </w:r>
      <w:r w:rsidR="00180F9F" w:rsidRPr="00B4046C">
        <w:rPr>
          <w:rFonts w:cstheme="minorHAnsi"/>
          <w:b/>
          <w:bCs/>
        </w:rPr>
        <w:t xml:space="preserve">předcházení vzniku odpadů, </w:t>
      </w:r>
      <w:r w:rsidR="00250E4C" w:rsidRPr="00B4046C">
        <w:rPr>
          <w:rFonts w:cstheme="minorHAnsi"/>
          <w:b/>
          <w:bCs/>
        </w:rPr>
        <w:t>separace recyklovatelných složek a snižování produkce směsných komunálních odpadů</w:t>
      </w:r>
      <w:r w:rsidRPr="00B4046C">
        <w:rPr>
          <w:rFonts w:cstheme="minorHAnsi"/>
          <w:b/>
          <w:bCs/>
        </w:rPr>
        <w:t>.</w:t>
      </w:r>
    </w:p>
    <w:p w14:paraId="596A390A" w14:textId="5B1B076D" w:rsidR="000F5304" w:rsidRDefault="000F5304" w:rsidP="00DC5F34">
      <w:pPr>
        <w:ind w:firstLine="425"/>
        <w:rPr>
          <w:rFonts w:cstheme="minorHAnsi"/>
          <w:b/>
          <w:bCs/>
        </w:rPr>
      </w:pPr>
    </w:p>
    <w:p w14:paraId="36F8D5C9" w14:textId="032E5D29" w:rsidR="000F5304" w:rsidRDefault="000F5304" w:rsidP="00DC5F34">
      <w:pPr>
        <w:ind w:firstLine="425"/>
        <w:rPr>
          <w:rFonts w:cstheme="minorHAnsi"/>
          <w:b/>
          <w:bCs/>
        </w:rPr>
      </w:pPr>
    </w:p>
    <w:p w14:paraId="24B898E8" w14:textId="77777777" w:rsidR="000F5304" w:rsidRPr="00DC5F34" w:rsidRDefault="000F5304" w:rsidP="00DC5F34">
      <w:pPr>
        <w:ind w:firstLine="425"/>
      </w:pP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3937AB0F" w14:textId="77777777" w:rsidR="00EE37EA" w:rsidRPr="00BD6FD2" w:rsidRDefault="00EE37EA" w:rsidP="00BD6FD2">
      <w:pPr>
        <w:rPr>
          <w:b/>
          <w:bCs/>
          <w:color w:val="FF0000"/>
          <w:lang w:val="en-US"/>
        </w:rPr>
      </w:pPr>
    </w:p>
    <w:sectPr w:rsidR="00EE37EA" w:rsidRPr="00BD6FD2" w:rsidSect="00E3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26692605">
    <w:abstractNumId w:val="6"/>
  </w:num>
  <w:num w:numId="2" w16cid:durableId="1644702153">
    <w:abstractNumId w:val="4"/>
  </w:num>
  <w:num w:numId="3" w16cid:durableId="2062242875">
    <w:abstractNumId w:val="8"/>
  </w:num>
  <w:num w:numId="4" w16cid:durableId="170590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2"/>
  </w:num>
  <w:num w:numId="6" w16cid:durableId="764228990">
    <w:abstractNumId w:val="0"/>
  </w:num>
  <w:num w:numId="7" w16cid:durableId="2138794744">
    <w:abstractNumId w:val="3"/>
  </w:num>
  <w:num w:numId="8" w16cid:durableId="158694171">
    <w:abstractNumId w:val="9"/>
  </w:num>
  <w:num w:numId="9" w16cid:durableId="327447490">
    <w:abstractNumId w:val="8"/>
  </w:num>
  <w:num w:numId="10" w16cid:durableId="1666780621">
    <w:abstractNumId w:val="8"/>
  </w:num>
  <w:num w:numId="11" w16cid:durableId="1458645346">
    <w:abstractNumId w:val="8"/>
  </w:num>
  <w:num w:numId="12" w16cid:durableId="98066707">
    <w:abstractNumId w:val="8"/>
  </w:num>
  <w:num w:numId="13" w16cid:durableId="286743580">
    <w:abstractNumId w:val="8"/>
  </w:num>
  <w:num w:numId="14" w16cid:durableId="1762483695">
    <w:abstractNumId w:val="8"/>
  </w:num>
  <w:num w:numId="15" w16cid:durableId="242296558">
    <w:abstractNumId w:val="8"/>
  </w:num>
  <w:num w:numId="16" w16cid:durableId="1599605798">
    <w:abstractNumId w:val="8"/>
  </w:num>
  <w:num w:numId="17" w16cid:durableId="919289104">
    <w:abstractNumId w:val="8"/>
  </w:num>
  <w:num w:numId="18" w16cid:durableId="1770080267">
    <w:abstractNumId w:val="5"/>
  </w:num>
  <w:num w:numId="19" w16cid:durableId="1887713101">
    <w:abstractNumId w:val="8"/>
  </w:num>
  <w:num w:numId="20" w16cid:durableId="2038118235">
    <w:abstractNumId w:val="8"/>
  </w:num>
  <w:num w:numId="21" w16cid:durableId="621572455">
    <w:abstractNumId w:val="1"/>
  </w:num>
  <w:num w:numId="22" w16cid:durableId="4692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0F5304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279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A063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50A6C"/>
    <w:rsid w:val="00461243"/>
    <w:rsid w:val="00464457"/>
    <w:rsid w:val="00476A9D"/>
    <w:rsid w:val="0048615A"/>
    <w:rsid w:val="004A4851"/>
    <w:rsid w:val="004A6A39"/>
    <w:rsid w:val="004C0504"/>
    <w:rsid w:val="004C2A90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10B3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7E1B33"/>
    <w:rsid w:val="007E695F"/>
    <w:rsid w:val="00831F77"/>
    <w:rsid w:val="00833ECD"/>
    <w:rsid w:val="00836924"/>
    <w:rsid w:val="008738DB"/>
    <w:rsid w:val="008A66FC"/>
    <w:rsid w:val="008B429A"/>
    <w:rsid w:val="008C7E51"/>
    <w:rsid w:val="008D3CF2"/>
    <w:rsid w:val="008E1684"/>
    <w:rsid w:val="008E3D3E"/>
    <w:rsid w:val="008F587D"/>
    <w:rsid w:val="0090692E"/>
    <w:rsid w:val="00911C87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3361F"/>
    <w:rsid w:val="00B4046C"/>
    <w:rsid w:val="00B9177D"/>
    <w:rsid w:val="00B96126"/>
    <w:rsid w:val="00BB2063"/>
    <w:rsid w:val="00BC6070"/>
    <w:rsid w:val="00BD6FD2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5F34"/>
    <w:rsid w:val="00DC71B1"/>
    <w:rsid w:val="00DE3082"/>
    <w:rsid w:val="00DE5E10"/>
    <w:rsid w:val="00E13943"/>
    <w:rsid w:val="00E31F13"/>
    <w:rsid w:val="00E35605"/>
    <w:rsid w:val="00E43D11"/>
    <w:rsid w:val="00E53593"/>
    <w:rsid w:val="00E60289"/>
    <w:rsid w:val="00E67A12"/>
    <w:rsid w:val="00EB619D"/>
    <w:rsid w:val="00EC337F"/>
    <w:rsid w:val="00EC48C8"/>
    <w:rsid w:val="00EE37EA"/>
    <w:rsid w:val="00EE4BEC"/>
    <w:rsid w:val="00EF2E5F"/>
    <w:rsid w:val="00EF4773"/>
    <w:rsid w:val="00F26C1C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  <w:style w:type="character" w:customStyle="1" w:styleId="css-482">
    <w:name w:val="css-482"/>
    <w:basedOn w:val="Standardnpsmoodstavce"/>
    <w:rsid w:val="00B3361F"/>
  </w:style>
  <w:style w:type="character" w:customStyle="1" w:styleId="css-725">
    <w:name w:val="css-725"/>
    <w:basedOn w:val="Standardnpsmoodstavce"/>
    <w:rsid w:val="00B3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cid:image002.png@01D8BE09.261282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  <w:docPart>
      <w:docPartPr>
        <w:name w:val="5D4164FB18BF4217B8649926EE1FB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B2AA4-801B-4230-9EAB-6896561C7BC2}"/>
      </w:docPartPr>
      <w:docPartBody>
        <w:p w:rsidR="00000000" w:rsidRDefault="00C06815" w:rsidP="00C06815">
          <w:pPr>
            <w:pStyle w:val="5D4164FB18BF4217B8649926EE1FBEC5"/>
          </w:pPr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A655A9"/>
    <w:rsid w:val="00C06815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815"/>
    <w:rPr>
      <w:color w:val="808080"/>
    </w:rPr>
  </w:style>
  <w:style w:type="paragraph" w:customStyle="1" w:styleId="5D4164FB18BF4217B8649926EE1FBEC5">
    <w:name w:val="5D4164FB18BF4217B8649926EE1FBEC5"/>
    <w:rsid w:val="00C06815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1175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420604947821</cp:lastModifiedBy>
  <cp:revision>6</cp:revision>
  <cp:lastPrinted>2022-11-25T09:33:00Z</cp:lastPrinted>
  <dcterms:created xsi:type="dcterms:W3CDTF">2022-11-25T07:51:00Z</dcterms:created>
  <dcterms:modified xsi:type="dcterms:W3CDTF">2022-11-25T10:03:00Z</dcterms:modified>
</cp:coreProperties>
</file>